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F8" w:rsidRPr="00DD4EEF" w:rsidRDefault="00FE0CF8" w:rsidP="00FE0CF8">
      <w:pPr>
        <w:shd w:val="clear" w:color="auto" w:fill="FFFFFF"/>
        <w:spacing w:after="0" w:line="240" w:lineRule="auto"/>
        <w:jc w:val="right"/>
        <w:rPr>
          <w:rFonts w:ascii="Arial" w:eastAsia="Times New Roman" w:hAnsi="Arial" w:cs="Arial"/>
          <w:color w:val="222222"/>
          <w:sz w:val="15"/>
          <w:szCs w:val="15"/>
          <w:lang w:eastAsia="en-GB"/>
        </w:rPr>
      </w:pPr>
      <w:r w:rsidRPr="00DD4EEF">
        <w:rPr>
          <w:rFonts w:ascii="Arial" w:eastAsia="Times New Roman" w:hAnsi="Arial" w:cs="Arial"/>
          <w:color w:val="000000"/>
          <w:sz w:val="18"/>
          <w:szCs w:val="18"/>
          <w:lang w:eastAsia="en-GB"/>
        </w:rPr>
        <w:t>Analía Aspis</w:t>
      </w:r>
    </w:p>
    <w:p w:rsidR="00FE0CF8" w:rsidRPr="00DD4EEF" w:rsidRDefault="00FE0CF8" w:rsidP="00FE0CF8">
      <w:pPr>
        <w:spacing w:after="0" w:line="240" w:lineRule="auto"/>
        <w:rPr>
          <w:rFonts w:ascii="Times New Roman" w:eastAsia="Times New Roman" w:hAnsi="Times New Roman" w:cs="Times New Roman"/>
          <w:sz w:val="24"/>
          <w:szCs w:val="24"/>
          <w:lang w:eastAsia="en-GB"/>
        </w:rPr>
      </w:pPr>
      <w:r w:rsidRPr="00DD4EEF">
        <w:rPr>
          <w:rFonts w:ascii="Arial" w:eastAsia="Times New Roman" w:hAnsi="Arial" w:cs="Arial"/>
          <w:color w:val="222222"/>
          <w:sz w:val="15"/>
          <w:szCs w:val="15"/>
          <w:lang w:eastAsia="en-GB"/>
        </w:rPr>
        <w:br/>
      </w:r>
    </w:p>
    <w:p w:rsidR="00FE0CF8" w:rsidRPr="00DD4EEF" w:rsidRDefault="00FE0CF8" w:rsidP="00FE0CF8">
      <w:pPr>
        <w:numPr>
          <w:ilvl w:val="0"/>
          <w:numId w:val="1"/>
        </w:numPr>
        <w:spacing w:after="0" w:line="240" w:lineRule="auto"/>
        <w:ind w:left="900"/>
        <w:textAlignment w:val="baseline"/>
        <w:rPr>
          <w:rFonts w:ascii="Arial" w:eastAsia="Times New Roman" w:hAnsi="Arial" w:cs="Arial"/>
          <w:b/>
          <w:bCs/>
          <w:color w:val="000000"/>
          <w:sz w:val="15"/>
          <w:szCs w:val="15"/>
          <w:lang w:eastAsia="en-GB"/>
        </w:rPr>
      </w:pPr>
      <w:r w:rsidRPr="00DD4EEF">
        <w:rPr>
          <w:rFonts w:ascii="Arial" w:eastAsia="Times New Roman" w:hAnsi="Arial" w:cs="Arial"/>
          <w:b/>
          <w:bCs/>
          <w:color w:val="000000"/>
          <w:sz w:val="20"/>
          <w:szCs w:val="20"/>
          <w:lang w:eastAsia="en-GB"/>
        </w:rPr>
        <w:t>Short  bio of one paragraph</w:t>
      </w:r>
    </w:p>
    <w:p w:rsidR="00FE0CF8" w:rsidRPr="00DD4EEF" w:rsidRDefault="00FE0CF8" w:rsidP="00FE0CF8">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color w:val="000000"/>
          <w:sz w:val="20"/>
          <w:szCs w:val="20"/>
          <w:lang w:eastAsia="en-GB"/>
        </w:rPr>
        <w:t>I am a Argentinean woman and lawyer (36) who have been working for the past years in the IT law and political field, both in research on the field of Privacy, International Law and Internet Governance and well as Research Group Projects at the University of Buenos Aires in the field of Surveillance, IT Law and Human Rights evaluating and monitoring the current agenda and well as the international forums related to Internet Governance. Accordingly, Not only I have obtained several support for the Argentinean, Swiss and Swedish governments to pursue her studies and doctoral research but as well I has return all that support and knowledge to my country. I holds one of the best grades in the University of Buenos Aires, as well as an MBA in Switzerland (University of  Lausanne) and research work  in Sweden (University of Stockholm – Center for Law and Informatics). I am as well a specialist in Internet Governance and International and Humanitarian Law and is one of the few professionals in Argentina you is deeply committed to built a strong network within the academia as well as with students to promote the human rights and the use of the technology. I am author of different articles and chapters related to technology, politics and law. Finally, I am a member of the Global Internet Governance Academic Network, ITU working group on Aviation Applications of Cloud Computing for Flight Data Monitoring, and I was recently accepted as a member of the Advisory group of the Global Internet Policy Observatory.</w:t>
      </w:r>
    </w:p>
    <w:p w:rsidR="00FE0CF8" w:rsidRPr="00DD4EEF" w:rsidRDefault="00FE0CF8" w:rsidP="00FE0CF8">
      <w:pPr>
        <w:spacing w:after="0" w:line="240" w:lineRule="auto"/>
        <w:rPr>
          <w:rFonts w:ascii="Times New Roman" w:eastAsia="Times New Roman" w:hAnsi="Times New Roman" w:cs="Times New Roman"/>
          <w:sz w:val="24"/>
          <w:szCs w:val="24"/>
          <w:lang w:eastAsia="en-GB"/>
        </w:rPr>
      </w:pPr>
      <w:r w:rsidRPr="00DD4EEF">
        <w:rPr>
          <w:rFonts w:ascii="Arial" w:eastAsia="Times New Roman" w:hAnsi="Arial" w:cs="Arial"/>
          <w:color w:val="222222"/>
          <w:sz w:val="20"/>
          <w:szCs w:val="20"/>
          <w:shd w:val="clear" w:color="auto" w:fill="FFFFFF"/>
          <w:lang w:eastAsia="en-GB"/>
        </w:rPr>
        <w:br/>
      </w:r>
    </w:p>
    <w:p w:rsidR="00FE0CF8" w:rsidRPr="00DD4EEF" w:rsidRDefault="00FE0CF8" w:rsidP="00FE0CF8">
      <w:pPr>
        <w:shd w:val="clear" w:color="auto" w:fill="FFFFFF"/>
        <w:spacing w:after="0" w:line="240" w:lineRule="auto"/>
        <w:rPr>
          <w:rFonts w:ascii="Arial" w:eastAsia="Times New Roman" w:hAnsi="Arial" w:cs="Arial"/>
          <w:color w:val="222222"/>
          <w:sz w:val="15"/>
          <w:szCs w:val="15"/>
          <w:lang w:eastAsia="en-GB"/>
        </w:rPr>
      </w:pPr>
      <w:r w:rsidRPr="00DD4EEF">
        <w:rPr>
          <w:rFonts w:ascii="Arial" w:eastAsia="Times New Roman" w:hAnsi="Arial" w:cs="Arial"/>
          <w:b/>
          <w:bCs/>
          <w:color w:val="000000"/>
          <w:sz w:val="20"/>
          <w:szCs w:val="20"/>
          <w:lang w:eastAsia="en-GB"/>
        </w:rPr>
        <w:t>2.  My motivation to be a civil society representative to the WG</w:t>
      </w:r>
    </w:p>
    <w:p w:rsidR="00FE0CF8" w:rsidRPr="00DD4EEF" w:rsidRDefault="00FE0CF8" w:rsidP="00FE0CF8">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color w:val="000000"/>
          <w:sz w:val="20"/>
          <w:szCs w:val="20"/>
          <w:lang w:eastAsia="en-GB"/>
        </w:rPr>
        <w:t>I am an academic with a strong calling for civil society. Accordingly, I am a consultant and I active participant on multistakeholder dialogue on Internet Governance. I do consider that my professional and academic profile gives an unique point of view of both the regulatory and political aspect of technology for understand the role that CS should represent and how to enhance its participation. Every time I did have the opportunity to contribute to CS within the UN system, I made my best to strengthen its influence in the international agenda (ITU, UNCTAD, WSIS+10, NCUC ).I consider I have always shown an early concern in alternatives solutions to nowadays problems between technology and law, being always my aim to join forces and to collaborate in both educational and social problems that this field involved. As a Latin American citizen I think I can offer a comprehensive point of view of  the issues, contribute to the understanding  of the different backgrounds and situations. Moreover, I do consider the research as a unique opportunity to enhance civil society dialogue and to start an active network worldwide. I am more than convinced that I do have has both the intellectual and professional capacity to promote and subscribe Tunes Agenda enhanced cooperation. Finally, for a personal point of view I consider myself  as a very responsible, enthusiastic, proactive and team-worker person, always being very positive and compromise with each task and challenge in my life.</w:t>
      </w:r>
    </w:p>
    <w:p w:rsidR="00FE0CF8" w:rsidRPr="00DD4EEF" w:rsidRDefault="00FE0CF8" w:rsidP="00FE0CF8">
      <w:pPr>
        <w:spacing w:after="0" w:line="240" w:lineRule="auto"/>
        <w:rPr>
          <w:rFonts w:ascii="Times New Roman" w:eastAsia="Times New Roman" w:hAnsi="Times New Roman" w:cs="Times New Roman"/>
          <w:sz w:val="24"/>
          <w:szCs w:val="24"/>
          <w:lang w:eastAsia="en-GB"/>
        </w:rPr>
      </w:pPr>
      <w:r w:rsidRPr="00DD4EEF">
        <w:rPr>
          <w:rFonts w:ascii="Arial" w:eastAsia="Times New Roman" w:hAnsi="Arial" w:cs="Arial"/>
          <w:color w:val="222222"/>
          <w:sz w:val="20"/>
          <w:szCs w:val="20"/>
          <w:shd w:val="clear" w:color="auto" w:fill="FFFFFF"/>
          <w:lang w:eastAsia="en-GB"/>
        </w:rPr>
        <w:br/>
      </w:r>
      <w:r w:rsidRPr="00DD4EEF">
        <w:rPr>
          <w:rFonts w:ascii="Arial" w:eastAsia="Times New Roman" w:hAnsi="Arial" w:cs="Arial"/>
          <w:color w:val="222222"/>
          <w:sz w:val="20"/>
          <w:szCs w:val="20"/>
          <w:shd w:val="clear" w:color="auto" w:fill="FFFFFF"/>
          <w:lang w:eastAsia="en-GB"/>
        </w:rPr>
        <w:br/>
      </w:r>
      <w:r w:rsidRPr="00DD4EEF">
        <w:rPr>
          <w:rFonts w:ascii="Arial" w:eastAsia="Times New Roman" w:hAnsi="Arial" w:cs="Arial"/>
          <w:color w:val="222222"/>
          <w:sz w:val="20"/>
          <w:szCs w:val="20"/>
          <w:shd w:val="clear" w:color="auto" w:fill="FFFFFF"/>
          <w:lang w:eastAsia="en-GB"/>
        </w:rPr>
        <w:br/>
      </w:r>
    </w:p>
    <w:p w:rsidR="00FE0CF8" w:rsidRPr="00DD4EEF" w:rsidRDefault="00FE0CF8" w:rsidP="00FE0CF8">
      <w:pPr>
        <w:shd w:val="clear" w:color="auto" w:fill="FFFFFF"/>
        <w:spacing w:after="0" w:line="240" w:lineRule="auto"/>
        <w:rPr>
          <w:rFonts w:ascii="Arial" w:eastAsia="Times New Roman" w:hAnsi="Arial" w:cs="Arial"/>
          <w:color w:val="222222"/>
          <w:sz w:val="15"/>
          <w:szCs w:val="15"/>
          <w:lang w:eastAsia="en-GB"/>
        </w:rPr>
      </w:pPr>
      <w:r w:rsidRPr="00DD4EEF">
        <w:rPr>
          <w:rFonts w:ascii="Arial" w:eastAsia="Times New Roman" w:hAnsi="Arial" w:cs="Arial"/>
          <w:b/>
          <w:bCs/>
          <w:color w:val="000000"/>
          <w:sz w:val="20"/>
          <w:szCs w:val="20"/>
          <w:lang w:eastAsia="en-GB"/>
        </w:rPr>
        <w:t>3. Substantive proposals or a vision on “how to further implement enhanced cooperation as envisioned in the Tunis Agenda”</w:t>
      </w:r>
    </w:p>
    <w:p w:rsidR="00FE0CF8" w:rsidRPr="00DD4EEF" w:rsidRDefault="00FE0CF8" w:rsidP="00FE0CF8">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color w:val="000000"/>
          <w:sz w:val="20"/>
          <w:szCs w:val="20"/>
          <w:lang w:eastAsia="en-GB"/>
        </w:rPr>
        <w:t>From my perspective, 3 main themes should develop coordinations and policies: children, literacy and security</w:t>
      </w:r>
      <w:r w:rsidRPr="00DD4EEF">
        <w:rPr>
          <w:rFonts w:ascii="Arial" w:eastAsia="Times New Roman" w:hAnsi="Arial" w:cs="Arial"/>
          <w:b/>
          <w:bCs/>
          <w:color w:val="000000"/>
          <w:sz w:val="20"/>
          <w:szCs w:val="20"/>
          <w:lang w:eastAsia="en-GB"/>
        </w:rPr>
        <w:t>,</w:t>
      </w:r>
      <w:r w:rsidRPr="00DD4EEF">
        <w:rPr>
          <w:rFonts w:ascii="Arial" w:eastAsia="Times New Roman" w:hAnsi="Arial" w:cs="Arial"/>
          <w:b/>
          <w:bCs/>
          <w:color w:val="000000"/>
          <w:sz w:val="20"/>
          <w:lang w:eastAsia="en-GB"/>
        </w:rPr>
        <w:t> </w:t>
      </w:r>
      <w:r w:rsidRPr="00DD4EEF">
        <w:rPr>
          <w:rFonts w:ascii="Arial" w:eastAsia="Times New Roman" w:hAnsi="Arial" w:cs="Arial"/>
          <w:color w:val="000000"/>
          <w:sz w:val="20"/>
          <w:szCs w:val="20"/>
          <w:lang w:eastAsia="en-GB"/>
        </w:rPr>
        <w:t>encouraging the participation as many stakeholders as possible from a wide range of fields without interfering growth and development of the Internet. I do strongly believe that recommendations with regard human rights and cybersecurity should be taken into consideration in order to prevent the interruption of the advanced use of the Internet by ensuring the free flow of information and establishing an environment for the safe utilization and application of ICT through international cooperation. The governance of Internet should be improved and democratized  at  all  levels,  therefore  its  implementation  is  continuous,  and  needs  to  be  evaluated on an ongoing basis throughout the Internet governance ecosystem. A more concrete and accessible database with Internet Goverance information and policies should be open to citizen and CS organizations should be trained, both with legal and technical training, on the core issues that are discussed, so as to enhance its level of knowledge and participation.</w:t>
      </w:r>
    </w:p>
    <w:p w:rsidR="00FE0CF8" w:rsidRPr="00DD4EEF" w:rsidRDefault="00FE0CF8" w:rsidP="00FE0CF8">
      <w:pPr>
        <w:spacing w:after="0" w:line="240" w:lineRule="auto"/>
        <w:rPr>
          <w:rFonts w:ascii="Times New Roman" w:eastAsia="Times New Roman" w:hAnsi="Times New Roman" w:cs="Times New Roman"/>
          <w:sz w:val="24"/>
          <w:szCs w:val="24"/>
          <w:lang w:eastAsia="en-GB"/>
        </w:rPr>
      </w:pPr>
      <w:r w:rsidRPr="00DD4EEF">
        <w:rPr>
          <w:rFonts w:ascii="Arial" w:eastAsia="Times New Roman" w:hAnsi="Arial" w:cs="Arial"/>
          <w:color w:val="222222"/>
          <w:sz w:val="20"/>
          <w:szCs w:val="20"/>
          <w:shd w:val="clear" w:color="auto" w:fill="FFFFFF"/>
          <w:lang w:eastAsia="en-GB"/>
        </w:rPr>
        <w:br/>
      </w:r>
      <w:r w:rsidRPr="00DD4EEF">
        <w:rPr>
          <w:rFonts w:ascii="Arial" w:eastAsia="Times New Roman" w:hAnsi="Arial" w:cs="Arial"/>
          <w:color w:val="222222"/>
          <w:sz w:val="20"/>
          <w:szCs w:val="20"/>
          <w:shd w:val="clear" w:color="auto" w:fill="FFFFFF"/>
          <w:lang w:eastAsia="en-GB"/>
        </w:rPr>
        <w:br/>
      </w:r>
    </w:p>
    <w:p w:rsidR="00FE0CF8" w:rsidRPr="00DD4EEF" w:rsidRDefault="00FE0CF8" w:rsidP="00FE0CF8">
      <w:pPr>
        <w:shd w:val="clear" w:color="auto" w:fill="FFFFFF"/>
        <w:spacing w:after="0" w:line="240" w:lineRule="auto"/>
        <w:rPr>
          <w:rFonts w:ascii="Arial" w:eastAsia="Times New Roman" w:hAnsi="Arial" w:cs="Arial"/>
          <w:color w:val="222222"/>
          <w:sz w:val="15"/>
          <w:szCs w:val="15"/>
          <w:lang w:eastAsia="en-GB"/>
        </w:rPr>
      </w:pPr>
      <w:r w:rsidRPr="00DD4EEF">
        <w:rPr>
          <w:rFonts w:ascii="Arial" w:eastAsia="Times New Roman" w:hAnsi="Arial" w:cs="Arial"/>
          <w:b/>
          <w:bCs/>
          <w:color w:val="000000"/>
          <w:sz w:val="20"/>
          <w:szCs w:val="20"/>
          <w:lang w:eastAsia="en-GB"/>
        </w:rPr>
        <w:lastRenderedPageBreak/>
        <w:t>4. My experience or qualifications to represent civil society on the WG.</w:t>
      </w:r>
    </w:p>
    <w:p w:rsidR="00FE0CF8" w:rsidRPr="00DD4EEF" w:rsidRDefault="00FE0CF8" w:rsidP="00FE0CF8">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color w:val="000000"/>
          <w:sz w:val="20"/>
          <w:szCs w:val="20"/>
          <w:lang w:eastAsia="en-GB"/>
        </w:rPr>
        <w:t>I am the co-coordinator of the Internet Governance Caucus, which convokes individual and organizational civil society actors who came together in the context of the World Summit on the Information Society (WSIS) to promote global public interest objectives in Internet governance policy making. As an academic and civil society participant, I have a full understanding of civil society role within the digital diplomacy context as well as a deep commitment to develop policies and programs to enhance CS participation and influence on international relationships.  Moreover, I am a group member of the WG on Internet Security and Human Rights in the Freedom Online Coalition, where I have been working closely with a multistakeholder group (including the government of United States of America, Canada and The Netherlands) focusing our effort in enhancing human rights protection  within online activities as well as an active participant of the Civil Society pre-conference and training on capacity building at The Hague.</w:t>
      </w:r>
    </w:p>
    <w:p w:rsidR="00FE0CF8" w:rsidRPr="00DD4EEF" w:rsidRDefault="00FE0CF8" w:rsidP="00FE0CF8">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color w:val="000000"/>
          <w:sz w:val="20"/>
          <w:szCs w:val="20"/>
          <w:lang w:eastAsia="en-GB"/>
        </w:rPr>
        <w:t>In Argentina, I am the founder of the Argentinean Hub of Internet Governance, a group who seeks to promote discussion and information on IG issues form a Latin-American point of view and the Argentinean Legal Hackers chapter, a group that combines both technical and legal expertise to seek solutions for Internet’s current challenges. In this sense, I do strongly promote online training and international conferences remote participation by different channels I have created. I have been involved in many advocacy activities. To mention a few I have been member (twice) of the Member of the Stakeholder Selection Committee to choose potential speakers from non-governmental organizations for the High-level Meeting on the overall review of the implementation of the outcomes of the World Summit on the Information Society (WSIS +10). I have also implemented many hubs for CS to follow remote participation in internacionals events (WSIS+10, ICANN, Eurodig, IGF)</w:t>
      </w:r>
    </w:p>
    <w:p w:rsidR="00FE0CF8" w:rsidRPr="00DD4EEF" w:rsidRDefault="00FE0CF8" w:rsidP="00FE0CF8">
      <w:pPr>
        <w:spacing w:after="0" w:line="240" w:lineRule="auto"/>
        <w:rPr>
          <w:rFonts w:ascii="Times New Roman" w:eastAsia="Times New Roman" w:hAnsi="Times New Roman" w:cs="Times New Roman"/>
          <w:sz w:val="24"/>
          <w:szCs w:val="24"/>
          <w:lang w:eastAsia="en-GB"/>
        </w:rPr>
      </w:pPr>
      <w:r w:rsidRPr="00DD4EEF">
        <w:rPr>
          <w:rFonts w:ascii="Arial" w:eastAsia="Times New Roman" w:hAnsi="Arial" w:cs="Arial"/>
          <w:color w:val="222222"/>
          <w:sz w:val="20"/>
          <w:szCs w:val="20"/>
          <w:shd w:val="clear" w:color="auto" w:fill="FFFFFF"/>
          <w:lang w:eastAsia="en-GB"/>
        </w:rPr>
        <w:br/>
      </w:r>
      <w:r w:rsidRPr="00DD4EEF">
        <w:rPr>
          <w:rFonts w:ascii="Arial" w:eastAsia="Times New Roman" w:hAnsi="Arial" w:cs="Arial"/>
          <w:color w:val="222222"/>
          <w:sz w:val="20"/>
          <w:szCs w:val="20"/>
          <w:shd w:val="clear" w:color="auto" w:fill="FFFFFF"/>
          <w:lang w:eastAsia="en-GB"/>
        </w:rPr>
        <w:br/>
      </w:r>
    </w:p>
    <w:p w:rsidR="00FE0CF8" w:rsidRPr="00DD4EEF" w:rsidRDefault="00FE0CF8" w:rsidP="00FE0CF8">
      <w:pPr>
        <w:shd w:val="clear" w:color="auto" w:fill="FFFFFF"/>
        <w:spacing w:after="0" w:line="240" w:lineRule="auto"/>
        <w:rPr>
          <w:rFonts w:ascii="Arial" w:eastAsia="Times New Roman" w:hAnsi="Arial" w:cs="Arial"/>
          <w:color w:val="222222"/>
          <w:sz w:val="15"/>
          <w:szCs w:val="15"/>
          <w:lang w:eastAsia="en-GB"/>
        </w:rPr>
      </w:pPr>
      <w:r w:rsidRPr="00DD4EEF">
        <w:rPr>
          <w:rFonts w:ascii="Arial" w:eastAsia="Times New Roman" w:hAnsi="Arial" w:cs="Arial"/>
          <w:b/>
          <w:bCs/>
          <w:color w:val="000000"/>
          <w:sz w:val="20"/>
          <w:szCs w:val="20"/>
          <w:lang w:eastAsia="en-GB"/>
        </w:rPr>
        <w:t>5. Name, gender, regional/geographical, as well as any appropriate affiliation information and contact information should be included as well.</w:t>
      </w:r>
    </w:p>
    <w:p w:rsidR="00FE0CF8" w:rsidRPr="00DD4EEF" w:rsidRDefault="00FE0CF8" w:rsidP="00FE0CF8">
      <w:pPr>
        <w:spacing w:after="0" w:line="240" w:lineRule="auto"/>
        <w:rPr>
          <w:rFonts w:ascii="Times New Roman" w:eastAsia="Times New Roman" w:hAnsi="Times New Roman" w:cs="Times New Roman"/>
          <w:sz w:val="24"/>
          <w:szCs w:val="24"/>
          <w:lang w:eastAsia="en-GB"/>
        </w:rPr>
      </w:pPr>
      <w:r w:rsidRPr="00DD4EEF">
        <w:rPr>
          <w:rFonts w:ascii="Arial" w:eastAsia="Times New Roman" w:hAnsi="Arial" w:cs="Arial"/>
          <w:color w:val="222222"/>
          <w:sz w:val="20"/>
          <w:szCs w:val="20"/>
          <w:shd w:val="clear" w:color="auto" w:fill="FFFFFF"/>
          <w:lang w:eastAsia="en-GB"/>
        </w:rPr>
        <w:br/>
      </w:r>
    </w:p>
    <w:p w:rsidR="00FE0CF8" w:rsidRPr="00DD4EEF" w:rsidRDefault="00FE0CF8" w:rsidP="00FE0CF8">
      <w:pPr>
        <w:shd w:val="clear" w:color="auto" w:fill="FFFFFF"/>
        <w:spacing w:after="0" w:line="240" w:lineRule="auto"/>
        <w:rPr>
          <w:rFonts w:ascii="Arial" w:eastAsia="Times New Roman" w:hAnsi="Arial" w:cs="Arial"/>
          <w:color w:val="222222"/>
          <w:sz w:val="15"/>
          <w:szCs w:val="15"/>
          <w:lang w:eastAsia="en-GB"/>
        </w:rPr>
      </w:pPr>
      <w:r w:rsidRPr="00DD4EEF">
        <w:rPr>
          <w:rFonts w:ascii="Arial" w:eastAsia="Times New Roman" w:hAnsi="Arial" w:cs="Arial"/>
          <w:b/>
          <w:bCs/>
          <w:color w:val="000000"/>
          <w:sz w:val="20"/>
          <w:szCs w:val="20"/>
          <w:lang w:eastAsia="en-GB"/>
        </w:rPr>
        <w:t>ANALIA ASPIS</w:t>
      </w:r>
    </w:p>
    <w:p w:rsidR="00FE0CF8" w:rsidRPr="00DD4EEF" w:rsidRDefault="00FE0CF8" w:rsidP="00FE0CF8">
      <w:pPr>
        <w:shd w:val="clear" w:color="auto" w:fill="FFFFFF"/>
        <w:spacing w:after="0" w:line="240" w:lineRule="auto"/>
        <w:rPr>
          <w:rFonts w:ascii="Arial" w:eastAsia="Times New Roman" w:hAnsi="Arial" w:cs="Arial"/>
          <w:color w:val="222222"/>
          <w:sz w:val="15"/>
          <w:szCs w:val="15"/>
          <w:lang w:eastAsia="en-GB"/>
        </w:rPr>
      </w:pPr>
      <w:r w:rsidRPr="00DD4EEF">
        <w:rPr>
          <w:rFonts w:ascii="Arial" w:eastAsia="Times New Roman" w:hAnsi="Arial" w:cs="Arial"/>
          <w:color w:val="000000"/>
          <w:sz w:val="20"/>
          <w:szCs w:val="20"/>
          <w:lang w:eastAsia="en-GB"/>
        </w:rPr>
        <w:t>Argentina</w:t>
      </w:r>
    </w:p>
    <w:p w:rsidR="00FE0CF8" w:rsidRPr="00DD4EEF" w:rsidRDefault="00FE0CF8" w:rsidP="00FE0CF8">
      <w:pPr>
        <w:shd w:val="clear" w:color="auto" w:fill="FFFFFF"/>
        <w:spacing w:after="0" w:line="240" w:lineRule="auto"/>
        <w:rPr>
          <w:rFonts w:ascii="Arial" w:eastAsia="Times New Roman" w:hAnsi="Arial" w:cs="Arial"/>
          <w:color w:val="222222"/>
          <w:sz w:val="15"/>
          <w:szCs w:val="15"/>
          <w:lang w:eastAsia="en-GB"/>
        </w:rPr>
      </w:pPr>
      <w:r w:rsidRPr="00DD4EEF">
        <w:rPr>
          <w:rFonts w:ascii="Arial" w:eastAsia="Times New Roman" w:hAnsi="Arial" w:cs="Arial"/>
          <w:color w:val="000000"/>
          <w:sz w:val="20"/>
          <w:szCs w:val="20"/>
          <w:lang w:eastAsia="en-GB"/>
        </w:rPr>
        <w:t>Internet Governance Caucus</w:t>
      </w:r>
    </w:p>
    <w:p w:rsidR="00FE0CF8" w:rsidRPr="00DD4EEF" w:rsidRDefault="00FE0CF8" w:rsidP="00FE0CF8">
      <w:pPr>
        <w:shd w:val="clear" w:color="auto" w:fill="FFFFFF"/>
        <w:spacing w:after="0" w:line="240" w:lineRule="auto"/>
        <w:rPr>
          <w:rFonts w:ascii="Arial" w:eastAsia="Times New Roman" w:hAnsi="Arial" w:cs="Arial"/>
          <w:color w:val="222222"/>
          <w:sz w:val="15"/>
          <w:szCs w:val="15"/>
          <w:lang w:eastAsia="en-GB"/>
        </w:rPr>
      </w:pPr>
      <w:r w:rsidRPr="00DD4EEF">
        <w:rPr>
          <w:rFonts w:ascii="Arial" w:eastAsia="Times New Roman" w:hAnsi="Arial" w:cs="Arial"/>
          <w:color w:val="000000"/>
          <w:sz w:val="20"/>
          <w:szCs w:val="20"/>
          <w:lang w:eastAsia="en-GB"/>
        </w:rPr>
        <w:t>University of Buenos Aires</w:t>
      </w:r>
    </w:p>
    <w:p w:rsidR="00FE0CF8" w:rsidRPr="00DD4EEF" w:rsidRDefault="00FE0CF8" w:rsidP="00FE0CF8">
      <w:pPr>
        <w:spacing w:after="0" w:line="240" w:lineRule="auto"/>
        <w:rPr>
          <w:rFonts w:ascii="Times New Roman" w:eastAsia="Times New Roman" w:hAnsi="Times New Roman" w:cs="Times New Roman"/>
          <w:sz w:val="24"/>
          <w:szCs w:val="24"/>
          <w:lang w:eastAsia="en-GB"/>
        </w:rPr>
      </w:pPr>
      <w:r w:rsidRPr="00DD4EEF">
        <w:rPr>
          <w:rFonts w:ascii="Arial" w:eastAsia="Times New Roman" w:hAnsi="Arial" w:cs="Arial"/>
          <w:color w:val="222222"/>
          <w:sz w:val="20"/>
          <w:szCs w:val="20"/>
          <w:shd w:val="clear" w:color="auto" w:fill="FFFFFF"/>
          <w:lang w:eastAsia="en-GB"/>
        </w:rPr>
        <w:br/>
      </w:r>
    </w:p>
    <w:p w:rsidR="00FE0CF8" w:rsidRPr="00DD4EEF" w:rsidRDefault="00FE0CF8" w:rsidP="00FE0CF8">
      <w:pPr>
        <w:shd w:val="clear" w:color="auto" w:fill="FFFFFF"/>
        <w:spacing w:after="0" w:line="240" w:lineRule="auto"/>
        <w:rPr>
          <w:rFonts w:ascii="Arial" w:eastAsia="Times New Roman" w:hAnsi="Arial" w:cs="Arial"/>
          <w:color w:val="222222"/>
          <w:sz w:val="15"/>
          <w:szCs w:val="15"/>
          <w:lang w:eastAsia="en-GB"/>
        </w:rPr>
      </w:pPr>
      <w:r w:rsidRPr="00DD4EEF">
        <w:rPr>
          <w:rFonts w:ascii="Arial" w:eastAsia="Times New Roman" w:hAnsi="Arial" w:cs="Arial"/>
          <w:color w:val="000000"/>
          <w:sz w:val="20"/>
          <w:szCs w:val="20"/>
          <w:lang w:eastAsia="en-GB"/>
        </w:rPr>
        <w:t>Landline:541148244212</w:t>
      </w:r>
    </w:p>
    <w:p w:rsidR="00FE0CF8" w:rsidRPr="00DD4EEF" w:rsidRDefault="00FE0CF8" w:rsidP="00FE0CF8">
      <w:pPr>
        <w:shd w:val="clear" w:color="auto" w:fill="FFFFFF"/>
        <w:spacing w:after="0" w:line="240" w:lineRule="auto"/>
        <w:rPr>
          <w:rFonts w:ascii="Arial" w:eastAsia="Times New Roman" w:hAnsi="Arial" w:cs="Arial"/>
          <w:color w:val="222222"/>
          <w:sz w:val="15"/>
          <w:szCs w:val="15"/>
          <w:lang w:eastAsia="en-GB"/>
        </w:rPr>
      </w:pPr>
      <w:r w:rsidRPr="00DD4EEF">
        <w:rPr>
          <w:rFonts w:ascii="Arial" w:eastAsia="Times New Roman" w:hAnsi="Arial" w:cs="Arial"/>
          <w:color w:val="000000"/>
          <w:sz w:val="20"/>
          <w:szCs w:val="20"/>
          <w:lang w:eastAsia="en-GB"/>
        </w:rPr>
        <w:t>Mobile: 54961121911</w:t>
      </w:r>
    </w:p>
    <w:p w:rsidR="00666B2F" w:rsidRDefault="00FE0CF8"/>
    <w:sectPr w:rsidR="00666B2F" w:rsidSect="002E6F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D08AA"/>
    <w:multiLevelType w:val="multilevel"/>
    <w:tmpl w:val="065C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E0CF8"/>
    <w:rsid w:val="000467DA"/>
    <w:rsid w:val="002E6F5D"/>
    <w:rsid w:val="005634A3"/>
    <w:rsid w:val="00B719B1"/>
    <w:rsid w:val="00BE5FAE"/>
    <w:rsid w:val="00FE0C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c:creator>
  <cp:lastModifiedBy>De</cp:lastModifiedBy>
  <cp:revision>1</cp:revision>
  <dcterms:created xsi:type="dcterms:W3CDTF">2016-03-16T01:11:00Z</dcterms:created>
  <dcterms:modified xsi:type="dcterms:W3CDTF">2016-03-16T01:12:00Z</dcterms:modified>
</cp:coreProperties>
</file>